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7097D460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8D7D14">
        <w:rPr>
          <w:b/>
          <w:color w:val="auto"/>
          <w:sz w:val="24"/>
          <w:szCs w:val="24"/>
        </w:rPr>
        <w:t>26</w:t>
      </w:r>
      <w:r w:rsidR="001B37D3">
        <w:rPr>
          <w:b/>
          <w:color w:val="auto"/>
          <w:sz w:val="24"/>
          <w:szCs w:val="24"/>
        </w:rPr>
        <w:t xml:space="preserve"> July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0067DEA3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 12</w:t>
      </w:r>
      <w:r w:rsidR="00B303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45BA1">
        <w:rPr>
          <w:rFonts w:eastAsia="Times New Roman"/>
          <w:b/>
          <w:bCs/>
          <w:color w:val="auto"/>
          <w:sz w:val="24"/>
          <w:szCs w:val="24"/>
        </w:rPr>
        <w:t>J</w:t>
      </w:r>
      <w:r w:rsidR="008D7D14">
        <w:rPr>
          <w:rFonts w:eastAsia="Times New Roman"/>
          <w:b/>
          <w:bCs/>
          <w:color w:val="auto"/>
          <w:sz w:val="24"/>
          <w:szCs w:val="24"/>
        </w:rPr>
        <w:t>uly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3A84CA22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>e matters from the minutes of 12 July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05A439" w14:textId="77777777" w:rsidR="00586286" w:rsidRPr="001B3CCA" w:rsidRDefault="00586286" w:rsidP="0058628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3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395"/>
        <w:gridCol w:w="1285"/>
      </w:tblGrid>
      <w:tr w:rsidR="00FB0BBE" w:rsidRPr="001B3CCA" w14:paraId="6EE130C4" w14:textId="34663552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24A" w14:textId="77777777" w:rsidR="00FB0BBE" w:rsidRPr="004772B1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B7" w14:textId="77777777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95" w14:textId="77777777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7ED" w14:textId="051F6448" w:rsidR="00FB0BBE" w:rsidRPr="001B3CCA" w:rsidRDefault="00FB0BB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B0BBE" w:rsidRPr="001B3CCA" w14:paraId="5D009752" w14:textId="5357C078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3EF" w14:textId="40C94640" w:rsidR="00FB0BBE" w:rsidRPr="005559CB" w:rsidRDefault="008D7D14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P0072/22/DISCON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04" w14:textId="2113730B" w:rsidR="00FB0BBE" w:rsidRPr="005559CB" w:rsidRDefault="008D7D14" w:rsidP="00445BA1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>
              <w:rPr>
                <w:rFonts w:eastAsia="MS Mincho"/>
              </w:rPr>
              <w:t>Forest Hills Golf Club  Mile End Road Mile End Gloucestershire GL16 7QD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2F9" w14:textId="40A5BCB9" w:rsidR="00FB0BBE" w:rsidRPr="005559CB" w:rsidRDefault="008D7D14" w:rsidP="00445BA1">
            <w:pPr>
              <w:ind w:left="0" w:firstLine="0"/>
              <w:rPr>
                <w:sz w:val="22"/>
                <w:szCs w:val="24"/>
              </w:rPr>
            </w:pPr>
            <w:r>
              <w:rPr>
                <w:rFonts w:eastAsia="MS Mincho"/>
              </w:rPr>
              <w:t>Discharge of conditions 06 (</w:t>
            </w:r>
            <w:proofErr w:type="spellStart"/>
            <w:r>
              <w:rPr>
                <w:rFonts w:eastAsia="MS Mincho"/>
              </w:rPr>
              <w:t>archeological</w:t>
            </w:r>
            <w:proofErr w:type="spellEnd"/>
            <w:r>
              <w:rPr>
                <w:rFonts w:eastAsia="MS Mincho"/>
              </w:rPr>
              <w:t xml:space="preserve"> written scheme) relating to planning P0366/22/FUL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F79" w14:textId="18DE3919" w:rsidR="00FB0BBE" w:rsidRPr="005559CB" w:rsidRDefault="008D7D14" w:rsidP="00445BA1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9</w:t>
            </w:r>
            <w:r>
              <w:rPr>
                <w:rFonts w:eastAsia="MS Mincho"/>
                <w:bCs/>
                <w:szCs w:val="24"/>
                <w:vertAlign w:val="superscript"/>
              </w:rPr>
              <w:t xml:space="preserve">th </w:t>
            </w:r>
            <w:r>
              <w:rPr>
                <w:rFonts w:eastAsia="MS Mincho"/>
                <w:bCs/>
                <w:szCs w:val="24"/>
              </w:rPr>
              <w:t>August 2022</w:t>
            </w:r>
          </w:p>
        </w:tc>
      </w:tr>
      <w:tr w:rsidR="00FB0BBE" w:rsidRPr="001B3CCA" w14:paraId="5851164A" w14:textId="0315C3AC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D39" w14:textId="7F8E9F7F" w:rsidR="00FB0BBE" w:rsidRDefault="008D7D14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P0889/22/FUL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65B" w14:textId="3D029236" w:rsidR="00FB0BBE" w:rsidRPr="00C532DB" w:rsidRDefault="008D7D14" w:rsidP="00445BA1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>
              <w:rPr>
                <w:rFonts w:eastAsia="MS Mincho"/>
              </w:rPr>
              <w:t>Ferndale  2 Mile End Road Mile End Gloucestershire GL16 7QD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F2" w14:textId="0461CED4" w:rsidR="00FB0BBE" w:rsidRPr="002F3A68" w:rsidRDefault="008D7D14" w:rsidP="00445BA1">
            <w:pPr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Erection of a single storey side and rear extension, front Porch and car port with associated works.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15F" w14:textId="30BB0779" w:rsidR="00FB0BBE" w:rsidRPr="008D7D14" w:rsidRDefault="008D7D14" w:rsidP="00476EC9">
            <w:pPr>
              <w:ind w:left="0" w:firstLine="0"/>
              <w:rPr>
                <w:rFonts w:eastAsia="MS Mincho"/>
                <w:bCs/>
              </w:rPr>
            </w:pPr>
            <w:r w:rsidRPr="008D7D14">
              <w:rPr>
                <w:rFonts w:eastAsia="MS Mincho"/>
                <w:bCs/>
              </w:rPr>
              <w:t>4</w:t>
            </w:r>
            <w:r w:rsidRPr="008D7D14">
              <w:rPr>
                <w:rFonts w:eastAsia="MS Mincho"/>
                <w:bCs/>
                <w:vertAlign w:val="superscript"/>
              </w:rPr>
              <w:t>th</w:t>
            </w:r>
            <w:r w:rsidRPr="008D7D14">
              <w:rPr>
                <w:rFonts w:eastAsia="MS Mincho"/>
                <w:bCs/>
              </w:rPr>
              <w:t xml:space="preserve"> August 2022</w:t>
            </w:r>
          </w:p>
        </w:tc>
      </w:tr>
      <w:tr w:rsidR="00FB0BBE" w:rsidRPr="001B3CCA" w14:paraId="6EDF5611" w14:textId="77777777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997" w14:textId="121A768A" w:rsidR="004772B1" w:rsidRPr="008D7D14" w:rsidRDefault="008D7D14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8D7D14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P0069/22/DISCON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3B5" w14:textId="0298032C" w:rsidR="00FB0BBE" w:rsidRPr="004772B1" w:rsidRDefault="00245007" w:rsidP="00445BA1">
            <w:pPr>
              <w:spacing w:after="0" w:line="240" w:lineRule="auto"/>
              <w:ind w:left="0" w:firstLine="0"/>
              <w:rPr>
                <w:rFonts w:eastAsia="MS Mincho"/>
              </w:rPr>
            </w:pPr>
            <w:r>
              <w:rPr>
                <w:rFonts w:eastAsia="MS Mincho"/>
              </w:rPr>
              <w:t>Former 59 (</w:t>
            </w:r>
            <w:proofErr w:type="spellStart"/>
            <w:r>
              <w:rPr>
                <w:rFonts w:eastAsia="MS Mincho"/>
              </w:rPr>
              <w:t>Sononco</w:t>
            </w:r>
            <w:proofErr w:type="spellEnd"/>
            <w:r>
              <w:rPr>
                <w:rFonts w:eastAsia="MS Mincho"/>
              </w:rPr>
              <w:t xml:space="preserve"> Industrial Packaging)   </w:t>
            </w:r>
            <w:proofErr w:type="spellStart"/>
            <w:r>
              <w:rPr>
                <w:rFonts w:eastAsia="MS Mincho"/>
              </w:rPr>
              <w:t>Tufthorn</w:t>
            </w:r>
            <w:proofErr w:type="spellEnd"/>
            <w:r>
              <w:rPr>
                <w:rFonts w:eastAsia="MS Mincho"/>
              </w:rPr>
              <w:t xml:space="preserve"> Avenue  Coleford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D09" w14:textId="5B3A015C" w:rsidR="00FB0BBE" w:rsidRPr="004772B1" w:rsidRDefault="00245007" w:rsidP="00445BA1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</w:rPr>
              <w:t xml:space="preserve">Discharge of conditions 10 (designed and constructed) and 11(noise survey) relating to </w:t>
            </w:r>
            <w:proofErr w:type="spellStart"/>
            <w:r>
              <w:rPr>
                <w:rFonts w:eastAsia="MS Mincho"/>
              </w:rPr>
              <w:t>plannng</w:t>
            </w:r>
            <w:proofErr w:type="spellEnd"/>
            <w:r>
              <w:rPr>
                <w:rFonts w:eastAsia="MS Mincho"/>
              </w:rPr>
              <w:t xml:space="preserve"> permission P0912/16/OUT.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36C" w14:textId="45A7283E" w:rsidR="00FB0BBE" w:rsidRPr="004772B1" w:rsidRDefault="00245007" w:rsidP="00445BA1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  <w:r>
              <w:rPr>
                <w:rFonts w:eastAsia="MS Mincho"/>
                <w:bCs/>
                <w:vertAlign w:val="superscript"/>
              </w:rPr>
              <w:t xml:space="preserve">th </w:t>
            </w:r>
            <w:r>
              <w:rPr>
                <w:rFonts w:eastAsia="MS Mincho"/>
                <w:bCs/>
              </w:rPr>
              <w:t>August 2022</w:t>
            </w:r>
          </w:p>
        </w:tc>
      </w:tr>
      <w:tr w:rsidR="008D7D14" w:rsidRPr="001B3CCA" w14:paraId="0D47511D" w14:textId="77777777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E3" w14:textId="7B5BC322" w:rsidR="008D7D14" w:rsidRPr="00245007" w:rsidRDefault="00245007" w:rsidP="00445BA1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245007">
              <w:rPr>
                <w:rFonts w:eastAsia="MS Mincho"/>
                <w:b/>
              </w:rPr>
              <w:t>P0873/22/FUL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531" w14:textId="06A35E3F" w:rsidR="008D7D14" w:rsidRPr="005B5AE9" w:rsidRDefault="00245007" w:rsidP="00445BA1">
            <w:pPr>
              <w:spacing w:after="0" w:line="240" w:lineRule="auto"/>
              <w:ind w:left="0" w:firstLine="0"/>
              <w:rPr>
                <w:rFonts w:eastAsia="MS Mincho"/>
                <w:color w:val="auto"/>
              </w:rPr>
            </w:pPr>
            <w:proofErr w:type="spellStart"/>
            <w:r w:rsidRPr="005B5AE9">
              <w:rPr>
                <w:rFonts w:eastAsia="MS Mincho"/>
                <w:color w:val="auto"/>
              </w:rPr>
              <w:t>Milkwall</w:t>
            </w:r>
            <w:proofErr w:type="spellEnd"/>
            <w:r w:rsidRPr="005B5AE9">
              <w:rPr>
                <w:rFonts w:eastAsia="MS Mincho"/>
                <w:color w:val="auto"/>
              </w:rPr>
              <w:t xml:space="preserve"> And District Social </w:t>
            </w:r>
            <w:proofErr w:type="gramStart"/>
            <w:r w:rsidRPr="005B5AE9">
              <w:rPr>
                <w:rFonts w:eastAsia="MS Mincho"/>
                <w:color w:val="auto"/>
              </w:rPr>
              <w:t>Club ,</w:t>
            </w:r>
            <w:proofErr w:type="gramEnd"/>
            <w:r w:rsidRPr="005B5AE9">
              <w:rPr>
                <w:rFonts w:eastAsia="MS Mincho"/>
                <w:color w:val="auto"/>
              </w:rPr>
              <w:t xml:space="preserve"> </w:t>
            </w:r>
            <w:proofErr w:type="spellStart"/>
            <w:r w:rsidRPr="005B5AE9">
              <w:rPr>
                <w:rFonts w:eastAsia="MS Mincho"/>
                <w:color w:val="auto"/>
              </w:rPr>
              <w:t>Lambsquay</w:t>
            </w:r>
            <w:proofErr w:type="spellEnd"/>
            <w:r w:rsidRPr="005B5AE9">
              <w:rPr>
                <w:rFonts w:eastAsia="MS Mincho"/>
                <w:color w:val="auto"/>
              </w:rPr>
              <w:t xml:space="preserve"> Road, </w:t>
            </w:r>
            <w:proofErr w:type="spellStart"/>
            <w:r w:rsidRPr="005B5AE9">
              <w:rPr>
                <w:rFonts w:eastAsia="MS Mincho"/>
                <w:color w:val="auto"/>
              </w:rPr>
              <w:t>Milkwall</w:t>
            </w:r>
            <w:proofErr w:type="spellEnd"/>
            <w:r w:rsidRPr="005B5AE9">
              <w:rPr>
                <w:rFonts w:eastAsia="MS Mincho"/>
                <w:color w:val="auto"/>
              </w:rPr>
              <w:t>, Gloucestershire.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797" w14:textId="29B3BC9A" w:rsidR="008D7D14" w:rsidRPr="005B5AE9" w:rsidRDefault="00245007" w:rsidP="00445BA1">
            <w:pPr>
              <w:ind w:left="0" w:firstLine="0"/>
              <w:rPr>
                <w:rFonts w:eastAsia="MS Mincho"/>
                <w:bCs/>
                <w:color w:val="auto"/>
              </w:rPr>
            </w:pPr>
            <w:r w:rsidRPr="005B5AE9">
              <w:rPr>
                <w:rFonts w:eastAsia="MS Mincho"/>
                <w:bCs/>
                <w:color w:val="auto"/>
              </w:rPr>
              <w:t>Variation of conditions 02 (approved plans) and 06 (vehicular parking and turning facilities) relating to planning permission P0227/18/FUL.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DF1" w14:textId="75DF272C" w:rsidR="008D7D14" w:rsidRPr="004772B1" w:rsidRDefault="00245007" w:rsidP="00445BA1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9</w:t>
            </w:r>
            <w:r w:rsidRPr="00245007">
              <w:rPr>
                <w:rFonts w:eastAsia="MS Mincho"/>
                <w:bCs/>
                <w:vertAlign w:val="superscript"/>
              </w:rPr>
              <w:t>th</w:t>
            </w:r>
            <w:r>
              <w:rPr>
                <w:rFonts w:eastAsia="MS Mincho"/>
                <w:bCs/>
              </w:rPr>
              <w:t xml:space="preserve"> August 2022</w:t>
            </w:r>
          </w:p>
        </w:tc>
      </w:tr>
      <w:tr w:rsidR="005B5AE9" w:rsidRPr="001B3CCA" w14:paraId="050C01D9" w14:textId="77777777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843" w14:textId="327AF2F7" w:rsidR="005B5AE9" w:rsidRPr="005B5AE9" w:rsidRDefault="005B5AE9" w:rsidP="005B5AE9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bookmarkStart w:id="0" w:name="_GoBack"/>
            <w:r w:rsidRPr="005B5AE9">
              <w:rPr>
                <w:b/>
                <w:color w:val="333333"/>
                <w:szCs w:val="23"/>
                <w:shd w:val="clear" w:color="auto" w:fill="FFFFFF"/>
              </w:rPr>
              <w:t>P0752/22/FUL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58C" w14:textId="31C7B450" w:rsidR="005B5AE9" w:rsidRPr="005B5AE9" w:rsidRDefault="005B5AE9" w:rsidP="005B5AE9">
            <w:pPr>
              <w:spacing w:after="0" w:line="240" w:lineRule="auto"/>
              <w:ind w:left="0" w:firstLine="0"/>
              <w:rPr>
                <w:rFonts w:eastAsia="MS Mincho"/>
                <w:color w:val="auto"/>
              </w:rPr>
            </w:pPr>
            <w:r w:rsidRPr="005B5AE9">
              <w:rPr>
                <w:color w:val="auto"/>
                <w:szCs w:val="23"/>
                <w:shd w:val="clear" w:color="auto" w:fill="FFFFFF"/>
              </w:rPr>
              <w:t>34 North Road Broadwell Coleford Gloucestershire GL16 7DR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238" w14:textId="555D3EF2" w:rsidR="005B5AE9" w:rsidRPr="005B5AE9" w:rsidRDefault="005B5AE9" w:rsidP="005B5AE9">
            <w:pPr>
              <w:ind w:left="0" w:firstLine="0"/>
              <w:rPr>
                <w:rFonts w:eastAsia="MS Mincho"/>
                <w:bCs/>
                <w:color w:val="auto"/>
              </w:rPr>
            </w:pPr>
            <w:r w:rsidRPr="005B5AE9">
              <w:rPr>
                <w:color w:val="auto"/>
                <w:szCs w:val="23"/>
                <w:shd w:val="clear" w:color="auto" w:fill="FFFFFF"/>
              </w:rPr>
              <w:t>Erection of a single storey extension with associated works for the benefit of a disabled person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753" w14:textId="252B13F5" w:rsidR="005B5AE9" w:rsidRDefault="00F41029" w:rsidP="005B5AE9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N/A</w:t>
            </w:r>
          </w:p>
        </w:tc>
      </w:tr>
      <w:tr w:rsidR="005B5AE9" w:rsidRPr="001B3CCA" w14:paraId="694E08BB" w14:textId="77777777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F0B" w14:textId="77777777" w:rsidR="005B5AE9" w:rsidRDefault="005B5AE9" w:rsidP="005B5AE9">
            <w:pPr>
              <w:spacing w:after="0" w:line="240" w:lineRule="auto"/>
              <w:ind w:left="0" w:firstLine="0"/>
              <w:rPr>
                <w:b/>
                <w:color w:val="333333"/>
                <w:szCs w:val="23"/>
                <w:shd w:val="clear" w:color="auto" w:fill="FFFFFF"/>
              </w:rPr>
            </w:pPr>
            <w:r w:rsidRPr="005B5AE9">
              <w:rPr>
                <w:b/>
                <w:color w:val="333333"/>
                <w:szCs w:val="23"/>
                <w:shd w:val="clear" w:color="auto" w:fill="FFFFFF"/>
              </w:rPr>
              <w:lastRenderedPageBreak/>
              <w:t>P0063/22/</w:t>
            </w:r>
          </w:p>
          <w:p w14:paraId="5F042215" w14:textId="5CE6C471" w:rsidR="005B5AE9" w:rsidRPr="005B5AE9" w:rsidRDefault="005B5AE9" w:rsidP="005B5AE9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5B5AE9">
              <w:rPr>
                <w:b/>
                <w:color w:val="333333"/>
                <w:szCs w:val="23"/>
                <w:shd w:val="clear" w:color="auto" w:fill="FFFFFF"/>
              </w:rPr>
              <w:t>DISCON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E90" w14:textId="68B7AD57" w:rsidR="005B5AE9" w:rsidRPr="005B5AE9" w:rsidRDefault="005B5AE9" w:rsidP="005B5AE9">
            <w:pPr>
              <w:spacing w:after="0" w:line="240" w:lineRule="auto"/>
              <w:ind w:left="0" w:firstLine="0"/>
              <w:rPr>
                <w:rFonts w:eastAsia="MS Mincho"/>
                <w:color w:val="auto"/>
              </w:rPr>
            </w:pPr>
            <w:r w:rsidRPr="005B5AE9">
              <w:rPr>
                <w:color w:val="auto"/>
                <w:szCs w:val="23"/>
                <w:shd w:val="clear" w:color="auto" w:fill="FFFFFF"/>
              </w:rPr>
              <w:t>Land Opposite 40 Sparrow Hill Coleford Gloucestershire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978" w14:textId="6981C522" w:rsidR="005B5AE9" w:rsidRPr="005B5AE9" w:rsidRDefault="005B5AE9" w:rsidP="005B5AE9">
            <w:pPr>
              <w:ind w:left="0" w:firstLine="0"/>
              <w:rPr>
                <w:rFonts w:eastAsia="MS Mincho"/>
                <w:bCs/>
                <w:color w:val="auto"/>
              </w:rPr>
            </w:pPr>
            <w:r w:rsidRPr="005B5AE9">
              <w:rPr>
                <w:color w:val="auto"/>
                <w:szCs w:val="23"/>
                <w:shd w:val="clear" w:color="auto" w:fill="FFFFFF"/>
              </w:rPr>
              <w:t>Discharge of condition 05 (remediation works and mitigation measures) and 06 (site investigations) P2104/20/FUL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4A8" w14:textId="00A9700E" w:rsidR="005B5AE9" w:rsidRDefault="00F41029" w:rsidP="005B5AE9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N/A</w:t>
            </w:r>
          </w:p>
        </w:tc>
      </w:tr>
      <w:tr w:rsidR="005B5AE9" w:rsidRPr="001B3CCA" w14:paraId="5ACFE8A7" w14:textId="77777777" w:rsidTr="008D7D1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713" w14:textId="3274A416" w:rsidR="005B5AE9" w:rsidRPr="005B5AE9" w:rsidRDefault="005B5AE9" w:rsidP="005B5AE9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5B5AE9">
              <w:rPr>
                <w:b/>
                <w:color w:val="333333"/>
                <w:szCs w:val="23"/>
                <w:shd w:val="clear" w:color="auto" w:fill="FFFFFF"/>
              </w:rPr>
              <w:t>P0807/22/FUL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4D2" w14:textId="3FC7A7B3" w:rsidR="005B5AE9" w:rsidRPr="005B5AE9" w:rsidRDefault="005B5AE9" w:rsidP="005B5AE9">
            <w:pPr>
              <w:spacing w:after="0" w:line="240" w:lineRule="auto"/>
              <w:ind w:left="0" w:firstLine="0"/>
              <w:rPr>
                <w:rFonts w:eastAsia="MS Mincho"/>
                <w:color w:val="auto"/>
              </w:rPr>
            </w:pPr>
            <w:proofErr w:type="spellStart"/>
            <w:r w:rsidRPr="005B5AE9">
              <w:rPr>
                <w:color w:val="auto"/>
                <w:szCs w:val="23"/>
                <w:shd w:val="clear" w:color="auto" w:fill="FFFFFF"/>
              </w:rPr>
              <w:t>Rosedene</w:t>
            </w:r>
            <w:proofErr w:type="spellEnd"/>
            <w:r w:rsidRPr="005B5AE9">
              <w:rPr>
                <w:color w:val="auto"/>
                <w:szCs w:val="23"/>
                <w:shd w:val="clear" w:color="auto" w:fill="FFFFFF"/>
              </w:rPr>
              <w:t xml:space="preserve"> Bungalow </w:t>
            </w:r>
            <w:proofErr w:type="spellStart"/>
            <w:r w:rsidRPr="005B5AE9">
              <w:rPr>
                <w:color w:val="auto"/>
                <w:szCs w:val="23"/>
                <w:shd w:val="clear" w:color="auto" w:fill="FFFFFF"/>
              </w:rPr>
              <w:t>Parkend</w:t>
            </w:r>
            <w:proofErr w:type="spellEnd"/>
            <w:r w:rsidRPr="005B5AE9">
              <w:rPr>
                <w:color w:val="auto"/>
                <w:szCs w:val="23"/>
                <w:shd w:val="clear" w:color="auto" w:fill="FFFFFF"/>
              </w:rPr>
              <w:t xml:space="preserve"> Walk Coalway Coleford Gloucestershire GL16 7JS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BF0" w14:textId="69795158" w:rsidR="005B5AE9" w:rsidRPr="005B5AE9" w:rsidRDefault="005B5AE9" w:rsidP="005B5AE9">
            <w:pPr>
              <w:ind w:left="0" w:firstLine="0"/>
              <w:rPr>
                <w:rFonts w:eastAsia="MS Mincho"/>
                <w:bCs/>
                <w:color w:val="auto"/>
              </w:rPr>
            </w:pPr>
            <w:r w:rsidRPr="005B5AE9">
              <w:rPr>
                <w:color w:val="auto"/>
                <w:szCs w:val="23"/>
                <w:shd w:val="clear" w:color="auto" w:fill="FFFFFF"/>
              </w:rPr>
              <w:t>Variation of condition 02 (approved plans) relating to P1822/21/FUL to allow for internal alterations and amendments to rear dormers and fenestrations.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33F" w14:textId="7F3C7896" w:rsidR="005B5AE9" w:rsidRDefault="00F41029" w:rsidP="005B5AE9">
            <w:pPr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N/A</w:t>
            </w:r>
          </w:p>
        </w:tc>
      </w:tr>
    </w:tbl>
    <w:p w14:paraId="1406C798" w14:textId="77777777" w:rsidR="00007CE7" w:rsidRDefault="00007CE7" w:rsidP="00007CE7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42CE347C" w14:textId="7A725957" w:rsidR="005B5AE9" w:rsidRPr="00D932F5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  <w:r w:rsidRPr="00D932F5">
        <w:rPr>
          <w:rFonts w:eastAsia="Times New Roman"/>
          <w:b/>
          <w:bCs/>
          <w:color w:val="auto"/>
          <w:sz w:val="24"/>
          <w:szCs w:val="24"/>
        </w:rPr>
        <w:t xml:space="preserve">, </w:t>
      </w:r>
      <w:r w:rsidRPr="00D932F5">
        <w:rPr>
          <w:rFonts w:eastAsia="Times New Roman"/>
          <w:color w:val="auto"/>
          <w:sz w:val="24"/>
          <w:szCs w:val="24"/>
        </w:rPr>
        <w:t>including</w:t>
      </w:r>
      <w:bookmarkStart w:id="1" w:name="_Hlk109126445"/>
      <w:r w:rsidRPr="00D932F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D932F5">
        <w:rPr>
          <w:bCs/>
          <w:noProof/>
          <w:sz w:val="24"/>
          <w:szCs w:val="24"/>
        </w:rPr>
        <w:t xml:space="preserve">P1177/21/FUL </w:t>
      </w:r>
      <w:bookmarkEnd w:id="1"/>
      <w:r w:rsidRPr="00D932F5">
        <w:rPr>
          <w:bCs/>
          <w:noProof/>
          <w:sz w:val="24"/>
          <w:szCs w:val="24"/>
        </w:rPr>
        <w:t>Primary Medical Centre</w:t>
      </w:r>
    </w:p>
    <w:p w14:paraId="192AC351" w14:textId="3135BB2F" w:rsidR="005B5AE9" w:rsidRPr="0078183B" w:rsidRDefault="005B5AE9" w:rsidP="0078183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monitor planning conditions and enforcement and action as necessary</w:t>
      </w:r>
      <w:r w:rsidRPr="00822E9E">
        <w:rPr>
          <w:rFonts w:eastAsia="Times New Roman"/>
          <w:color w:val="auto"/>
          <w:sz w:val="24"/>
          <w:szCs w:val="24"/>
        </w:rPr>
        <w:t>,  including P1681/21/OUT</w:t>
      </w:r>
    </w:p>
    <w:p w14:paraId="1893B5FF" w14:textId="77777777" w:rsidR="005B5AE9" w:rsidRPr="00D73915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and review tracker with actions/responses, with recommendations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if appropriate: </w:t>
      </w:r>
    </w:p>
    <w:p w14:paraId="75B9BA9F" w14:textId="77777777" w:rsidR="005B5AE9" w:rsidRPr="0088271E" w:rsidRDefault="005B5AE9" w:rsidP="005B5AE9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88271E">
        <w:rPr>
          <w:rFonts w:eastAsia="Times New Roman"/>
          <w:color w:val="auto"/>
          <w:sz w:val="24"/>
          <w:szCs w:val="24"/>
        </w:rPr>
        <w:t>Correspondence Ellwood Rd</w:t>
      </w:r>
    </w:p>
    <w:p w14:paraId="71394E6F" w14:textId="77777777" w:rsidR="005B5AE9" w:rsidRPr="0088271E" w:rsidRDefault="005B5AE9" w:rsidP="005B5AE9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88271E">
        <w:rPr>
          <w:rFonts w:eastAsia="Times New Roman"/>
          <w:color w:val="auto"/>
          <w:sz w:val="24"/>
          <w:szCs w:val="24"/>
        </w:rPr>
        <w:t>Section 106 and cycle/foot path development</w:t>
      </w:r>
    </w:p>
    <w:p w14:paraId="401AF516" w14:textId="5C1085B9" w:rsidR="005B5AE9" w:rsidRPr="0088271E" w:rsidRDefault="005B5AE9" w:rsidP="0078183B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88271E">
        <w:rPr>
          <w:rFonts w:eastAsia="Times New Roman"/>
          <w:color w:val="auto"/>
          <w:sz w:val="24"/>
          <w:szCs w:val="24"/>
        </w:rPr>
        <w:t xml:space="preserve">Section 106 </w:t>
      </w:r>
      <w:r w:rsidR="0088271E">
        <w:rPr>
          <w:rFonts w:eastAsia="Times New Roman"/>
          <w:color w:val="auto"/>
          <w:sz w:val="24"/>
          <w:szCs w:val="24"/>
        </w:rPr>
        <w:t xml:space="preserve">FoDDC </w:t>
      </w:r>
      <w:r w:rsidRPr="0088271E">
        <w:rPr>
          <w:rFonts w:eastAsia="Times New Roman"/>
          <w:color w:val="auto"/>
          <w:sz w:val="24"/>
          <w:szCs w:val="24"/>
        </w:rPr>
        <w:t>receipt of Lower Lane monies</w:t>
      </w:r>
    </w:p>
    <w:p w14:paraId="65391B84" w14:textId="77777777" w:rsidR="005B5AE9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consider planning arrangements for August 2022</w:t>
      </w:r>
    </w:p>
    <w:p w14:paraId="5AE17E94" w14:textId="77777777" w:rsidR="005B5AE9" w:rsidRPr="00571A19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571A19">
        <w:rPr>
          <w:rFonts w:eastAsia="Times New Roman"/>
          <w:b/>
          <w:bCs/>
          <w:color w:val="auto"/>
          <w:sz w:val="24"/>
          <w:szCs w:val="24"/>
        </w:rPr>
        <w:t>To receive update re: Local Plan and consultation</w:t>
      </w:r>
    </w:p>
    <w:p w14:paraId="17C1D5A0" w14:textId="77777777" w:rsidR="005B5AE9" w:rsidRPr="0013185A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consider CNDP Review</w:t>
      </w:r>
    </w:p>
    <w:p w14:paraId="043993D0" w14:textId="7748E6E1" w:rsidR="007C6CAC" w:rsidRPr="005B5AE9" w:rsidRDefault="007C6CAC" w:rsidP="005B5AE9">
      <w:pPr>
        <w:autoSpaceDE w:val="0"/>
        <w:autoSpaceDN w:val="0"/>
        <w:spacing w:after="0" w:line="240" w:lineRule="auto"/>
        <w:ind w:left="36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DB4F" w14:textId="77777777" w:rsidR="00293017" w:rsidRDefault="00293017" w:rsidP="009B0B4E">
      <w:pPr>
        <w:spacing w:after="0" w:line="240" w:lineRule="auto"/>
      </w:pPr>
      <w:r>
        <w:separator/>
      </w:r>
    </w:p>
  </w:endnote>
  <w:endnote w:type="continuationSeparator" w:id="0">
    <w:p w14:paraId="567F27A2" w14:textId="77777777" w:rsidR="00293017" w:rsidRDefault="00293017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77777777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>All Council Meetings are Open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</w:t>
    </w:r>
    <w:proofErr w:type="gramStart"/>
    <w:r w:rsidRPr="00157B13">
      <w:rPr>
        <w:b/>
        <w:sz w:val="24"/>
        <w:szCs w:val="24"/>
      </w:rPr>
      <w:t>please</w:t>
    </w:r>
    <w:proofErr w:type="gramEnd"/>
    <w:r w:rsidRPr="00157B13">
      <w:rPr>
        <w:b/>
        <w:sz w:val="24"/>
        <w:szCs w:val="24"/>
      </w:rPr>
      <w:t xml:space="preserve"> contact the Town Council on: </w:t>
    </w:r>
  </w:p>
  <w:p w14:paraId="69C05A0B" w14:textId="77777777" w:rsidR="0052662F" w:rsidRPr="00157B13" w:rsidRDefault="00F41029" w:rsidP="0052662F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34B41CC" w14:textId="77777777" w:rsidR="0052662F" w:rsidRPr="00157B13" w:rsidRDefault="0052662F" w:rsidP="0052662F">
    <w:pPr>
      <w:jc w:val="center"/>
      <w:rPr>
        <w:b/>
        <w:sz w:val="24"/>
        <w:szCs w:val="24"/>
      </w:rPr>
    </w:pPr>
  </w:p>
  <w:p w14:paraId="4927F4DE" w14:textId="77777777" w:rsidR="0052662F" w:rsidRPr="00157B13" w:rsidRDefault="0052662F" w:rsidP="0052662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1CE9C69C" w14:textId="77777777" w:rsidR="0052662F" w:rsidRPr="00157B13" w:rsidRDefault="0052662F" w:rsidP="0052662F">
    <w:pPr>
      <w:jc w:val="center"/>
      <w:rPr>
        <w:b/>
        <w:color w:val="006600"/>
        <w:sz w:val="24"/>
        <w:szCs w:val="24"/>
      </w:rPr>
    </w:pP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25494" w14:textId="77777777" w:rsidR="00293017" w:rsidRDefault="00293017" w:rsidP="009B0B4E">
      <w:pPr>
        <w:spacing w:after="0" w:line="240" w:lineRule="auto"/>
      </w:pPr>
      <w:r>
        <w:separator/>
      </w:r>
    </w:p>
  </w:footnote>
  <w:footnote w:type="continuationSeparator" w:id="0">
    <w:p w14:paraId="00F07F7E" w14:textId="77777777" w:rsidR="00293017" w:rsidRDefault="00293017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4584B9A3" w:rsidR="00586286" w:rsidRDefault="008D7D14" w:rsidP="00993824">
                          <w:pPr>
                            <w:ind w:left="0" w:firstLine="0"/>
                          </w:pPr>
                          <w:r>
                            <w:t>21</w:t>
                          </w:r>
                          <w:r w:rsidR="00CB4A42">
                            <w:t>/</w:t>
                          </w:r>
                          <w:r w:rsidR="001B37D3">
                            <w:t>07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4584B9A3" w:rsidR="00586286" w:rsidRDefault="008D7D14" w:rsidP="00993824">
                    <w:pPr>
                      <w:ind w:left="0" w:firstLine="0"/>
                    </w:pPr>
                    <w:r>
                      <w:t>21</w:t>
                    </w:r>
                    <w:r w:rsidR="00CB4A42">
                      <w:t>/</w:t>
                    </w:r>
                    <w:r w:rsidR="001B37D3">
                      <w:t>07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4B7A"/>
    <w:rsid w:val="0008279A"/>
    <w:rsid w:val="00090332"/>
    <w:rsid w:val="00092EFF"/>
    <w:rsid w:val="000C012C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73F9"/>
    <w:rsid w:val="002401F0"/>
    <w:rsid w:val="002401F1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42C8"/>
    <w:rsid w:val="002F3A68"/>
    <w:rsid w:val="002F6192"/>
    <w:rsid w:val="00303CC4"/>
    <w:rsid w:val="0031618E"/>
    <w:rsid w:val="00325182"/>
    <w:rsid w:val="003447EC"/>
    <w:rsid w:val="00357E44"/>
    <w:rsid w:val="0036162B"/>
    <w:rsid w:val="00363975"/>
    <w:rsid w:val="003721F5"/>
    <w:rsid w:val="00375074"/>
    <w:rsid w:val="00390E54"/>
    <w:rsid w:val="00391AA1"/>
    <w:rsid w:val="003A0B7F"/>
    <w:rsid w:val="003B308A"/>
    <w:rsid w:val="003B3913"/>
    <w:rsid w:val="003B394F"/>
    <w:rsid w:val="003C059E"/>
    <w:rsid w:val="003C0DD2"/>
    <w:rsid w:val="003C3E34"/>
    <w:rsid w:val="003D0376"/>
    <w:rsid w:val="003D4C3E"/>
    <w:rsid w:val="003E25ED"/>
    <w:rsid w:val="003E5911"/>
    <w:rsid w:val="003F475C"/>
    <w:rsid w:val="00403409"/>
    <w:rsid w:val="00403826"/>
    <w:rsid w:val="004205C1"/>
    <w:rsid w:val="00424DD8"/>
    <w:rsid w:val="00424F0A"/>
    <w:rsid w:val="00436BFF"/>
    <w:rsid w:val="00437365"/>
    <w:rsid w:val="00445BA1"/>
    <w:rsid w:val="00476EC9"/>
    <w:rsid w:val="004772B1"/>
    <w:rsid w:val="00490D32"/>
    <w:rsid w:val="0049131A"/>
    <w:rsid w:val="004A1652"/>
    <w:rsid w:val="004C112B"/>
    <w:rsid w:val="004C3808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62C49"/>
    <w:rsid w:val="006722F0"/>
    <w:rsid w:val="00676A92"/>
    <w:rsid w:val="00683836"/>
    <w:rsid w:val="00692963"/>
    <w:rsid w:val="006A2B47"/>
    <w:rsid w:val="006B1673"/>
    <w:rsid w:val="006C0011"/>
    <w:rsid w:val="006D01E7"/>
    <w:rsid w:val="006E029E"/>
    <w:rsid w:val="006E2DCE"/>
    <w:rsid w:val="006F03B2"/>
    <w:rsid w:val="00702820"/>
    <w:rsid w:val="00702EDF"/>
    <w:rsid w:val="00723B49"/>
    <w:rsid w:val="007329AF"/>
    <w:rsid w:val="007337E2"/>
    <w:rsid w:val="00744A82"/>
    <w:rsid w:val="00746ECA"/>
    <w:rsid w:val="007510F9"/>
    <w:rsid w:val="00766A31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80303D"/>
    <w:rsid w:val="008071EC"/>
    <w:rsid w:val="00811B0F"/>
    <w:rsid w:val="00824326"/>
    <w:rsid w:val="0082572D"/>
    <w:rsid w:val="00842B1E"/>
    <w:rsid w:val="008500FF"/>
    <w:rsid w:val="008646BC"/>
    <w:rsid w:val="008719D8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491E"/>
    <w:rsid w:val="00A530B5"/>
    <w:rsid w:val="00A66FBA"/>
    <w:rsid w:val="00A67729"/>
    <w:rsid w:val="00A7390B"/>
    <w:rsid w:val="00A82A36"/>
    <w:rsid w:val="00A86CBC"/>
    <w:rsid w:val="00AA23B3"/>
    <w:rsid w:val="00AA7686"/>
    <w:rsid w:val="00AD1623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5223"/>
    <w:rsid w:val="00B3761F"/>
    <w:rsid w:val="00B44A1E"/>
    <w:rsid w:val="00B46123"/>
    <w:rsid w:val="00B529CA"/>
    <w:rsid w:val="00B613E1"/>
    <w:rsid w:val="00B644BE"/>
    <w:rsid w:val="00B72560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C2131F"/>
    <w:rsid w:val="00C24C91"/>
    <w:rsid w:val="00C3447D"/>
    <w:rsid w:val="00C370A2"/>
    <w:rsid w:val="00C4062B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7F10"/>
    <w:rsid w:val="00CD13BD"/>
    <w:rsid w:val="00CD49DE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4715"/>
    <w:rsid w:val="00D654A9"/>
    <w:rsid w:val="00D7533C"/>
    <w:rsid w:val="00D84FE8"/>
    <w:rsid w:val="00D86961"/>
    <w:rsid w:val="00D947D2"/>
    <w:rsid w:val="00DA53EA"/>
    <w:rsid w:val="00DA56FD"/>
    <w:rsid w:val="00DB7BB6"/>
    <w:rsid w:val="00DC601D"/>
    <w:rsid w:val="00DC6DF8"/>
    <w:rsid w:val="00DE32DC"/>
    <w:rsid w:val="00DE5259"/>
    <w:rsid w:val="00DE5CF7"/>
    <w:rsid w:val="00DF0536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21D89"/>
    <w:rsid w:val="00F25933"/>
    <w:rsid w:val="00F325BD"/>
    <w:rsid w:val="00F41029"/>
    <w:rsid w:val="00F70D3E"/>
    <w:rsid w:val="00F71C9D"/>
    <w:rsid w:val="00F72216"/>
    <w:rsid w:val="00F87E31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3</cp:revision>
  <cp:lastPrinted>2022-07-26T08:21:00Z</cp:lastPrinted>
  <dcterms:created xsi:type="dcterms:W3CDTF">2022-07-21T13:01:00Z</dcterms:created>
  <dcterms:modified xsi:type="dcterms:W3CDTF">2022-07-26T08:21:00Z</dcterms:modified>
</cp:coreProperties>
</file>